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F" w:rsidRPr="00262BD0" w:rsidRDefault="00605E3F" w:rsidP="00691FA7">
      <w:pPr>
        <w:spacing w:line="240" w:lineRule="auto"/>
        <w:jc w:val="right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 xml:space="preserve">Утверждаю </w:t>
      </w:r>
    </w:p>
    <w:p w:rsidR="00605E3F" w:rsidRPr="00262BD0" w:rsidRDefault="00605E3F" w:rsidP="00691FA7">
      <w:pPr>
        <w:spacing w:line="240" w:lineRule="auto"/>
        <w:jc w:val="right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>Директор МБОУ «ЗСОШ »</w:t>
      </w:r>
    </w:p>
    <w:p w:rsidR="00605E3F" w:rsidRPr="00262BD0" w:rsidRDefault="00605E3F" w:rsidP="00691FA7">
      <w:pPr>
        <w:spacing w:line="240" w:lineRule="auto"/>
        <w:jc w:val="right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 xml:space="preserve"> Михайлова М.В.</w:t>
      </w:r>
    </w:p>
    <w:p w:rsidR="00605E3F" w:rsidRPr="00262BD0" w:rsidRDefault="00605E3F" w:rsidP="00691FA7">
      <w:pPr>
        <w:spacing w:line="240" w:lineRule="auto"/>
        <w:jc w:val="right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  <w:u w:val="single"/>
        </w:rPr>
        <w:t xml:space="preserve"> «__12___»_октября_____</w:t>
      </w:r>
      <w:r w:rsidRPr="00262BD0">
        <w:rPr>
          <w:rFonts w:ascii="Times New Roman" w:hAnsi="Times New Roman" w:cs="Times New Roman"/>
        </w:rPr>
        <w:t>2015г.</w:t>
      </w:r>
    </w:p>
    <w:p w:rsidR="00605E3F" w:rsidRPr="00262BD0" w:rsidRDefault="00605E3F" w:rsidP="00050D9E">
      <w:pPr>
        <w:spacing w:line="240" w:lineRule="auto"/>
        <w:jc w:val="center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>ПЛАН</w:t>
      </w:r>
    </w:p>
    <w:p w:rsidR="00605E3F" w:rsidRPr="00262BD0" w:rsidRDefault="00605E3F" w:rsidP="00050D9E">
      <w:pPr>
        <w:spacing w:line="240" w:lineRule="auto"/>
        <w:jc w:val="center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>проведения Месячника психологического здоровья в МБОУ «ЗСОШ »</w:t>
      </w:r>
    </w:p>
    <w:p w:rsidR="00050D9E" w:rsidRDefault="00605E3F" w:rsidP="00050D9E">
      <w:pPr>
        <w:spacing w:line="240" w:lineRule="auto"/>
        <w:jc w:val="center"/>
        <w:rPr>
          <w:rFonts w:ascii="Times New Roman" w:hAnsi="Times New Roman" w:cs="Times New Roman"/>
        </w:rPr>
      </w:pPr>
      <w:r w:rsidRPr="00262BD0">
        <w:rPr>
          <w:rFonts w:ascii="Times New Roman" w:hAnsi="Times New Roman" w:cs="Times New Roman"/>
        </w:rPr>
        <w:t>с 15.10. по 15.11. 2015г</w:t>
      </w:r>
    </w:p>
    <w:p w:rsidR="009D61CC" w:rsidRPr="00050D9E" w:rsidRDefault="00605E3F" w:rsidP="00050D9E">
      <w:pPr>
        <w:spacing w:line="240" w:lineRule="auto"/>
        <w:rPr>
          <w:rFonts w:ascii="Times New Roman" w:hAnsi="Times New Roman" w:cs="Times New Roman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  Обеспечение реализации прав ребенка на создание необходимых условий для гармоничного развития как личности и гражданина, для укрепления и сохранения психологического здоровья учащихся;</w:t>
      </w:r>
    </w:p>
    <w:p w:rsidR="009D61CC" w:rsidRPr="00262BD0" w:rsidRDefault="00605E3F" w:rsidP="00691FA7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комфортного условия для обучения, воспитания и развития учащихся;</w:t>
      </w:r>
    </w:p>
    <w:p w:rsidR="009D61CC" w:rsidRPr="00262BD0" w:rsidRDefault="00605E3F" w:rsidP="00691FA7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интригу, настроить школу «на психологическую волну», сформировать общее настроение, положить начало новым переживаниям и отношениям;</w:t>
      </w:r>
    </w:p>
    <w:p w:rsidR="009D61CC" w:rsidRPr="00262BD0" w:rsidRDefault="00605E3F" w:rsidP="00691FA7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доверия между всеми участниками образовательного процесса;</w:t>
      </w:r>
    </w:p>
    <w:p w:rsidR="009D61CC" w:rsidRPr="00262BD0" w:rsidRDefault="00605E3F" w:rsidP="00691FA7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чувство коллективизма;</w:t>
      </w:r>
    </w:p>
    <w:p w:rsidR="00605E3F" w:rsidRPr="00262BD0" w:rsidRDefault="00605E3F" w:rsidP="00691FA7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межличностные отношения в классе, навыки и способы общения</w:t>
      </w:r>
      <w:proofErr w:type="gramStart"/>
      <w:r w:rsidRPr="0026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91FA7" w:rsidRPr="00262BD0" w:rsidRDefault="00691FA7" w:rsidP="00691FA7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62BD0">
        <w:rPr>
          <w:rFonts w:ascii="Times New Roman" w:eastAsia="Times New Roman" w:hAnsi="Times New Roman" w:cs="Times New Roman"/>
          <w:u w:val="single"/>
        </w:rPr>
        <w:t xml:space="preserve">Для учащихся: </w:t>
      </w:r>
    </w:p>
    <w:p w:rsidR="00691FA7" w:rsidRPr="00262BD0" w:rsidRDefault="00691FA7" w:rsidP="00691FA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262BD0">
        <w:t xml:space="preserve">Классные часы </w:t>
      </w:r>
      <w:r w:rsidRPr="00262BD0">
        <w:rPr>
          <w:color w:val="000000"/>
        </w:rPr>
        <w:t xml:space="preserve">на темы </w:t>
      </w:r>
      <w:r w:rsidR="00050D9E">
        <w:rPr>
          <w:color w:val="000000"/>
        </w:rPr>
        <w:t xml:space="preserve">«Дороги, которые мы выбираем», «Три ступени, ведущие вниз» </w:t>
      </w:r>
      <w:r w:rsidRPr="00262BD0">
        <w:t xml:space="preserve">(5-11 </w:t>
      </w:r>
      <w:proofErr w:type="spellStart"/>
      <w:r w:rsidRPr="00262BD0">
        <w:t>кл</w:t>
      </w:r>
      <w:proofErr w:type="spellEnd"/>
      <w:r w:rsidRPr="00262BD0">
        <w:t>.</w:t>
      </w:r>
      <w:proofErr w:type="gramEnd"/>
      <w:r w:rsidRPr="00262BD0">
        <w:t xml:space="preserve"> </w:t>
      </w:r>
      <w:proofErr w:type="gramStart"/>
      <w:r w:rsidRPr="00262BD0">
        <w:t xml:space="preserve">Ответственные: </w:t>
      </w:r>
      <w:proofErr w:type="spellStart"/>
      <w:r w:rsidRPr="00262BD0">
        <w:t>кл</w:t>
      </w:r>
      <w:proofErr w:type="spellEnd"/>
      <w:r w:rsidRPr="00262BD0">
        <w:t>. руководители и психолог)</w:t>
      </w:r>
      <w:proofErr w:type="gramEnd"/>
    </w:p>
    <w:p w:rsidR="00691FA7" w:rsidRPr="00262BD0" w:rsidRDefault="00691FA7" w:rsidP="00691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2BD0">
        <w:rPr>
          <w:rFonts w:ascii="Times New Roman" w:eastAsia="Times New Roman" w:hAnsi="Times New Roman" w:cs="Times New Roman"/>
        </w:rPr>
        <w:t>Диагностика на предмет выявления группы риска по суицидальному поведению;</w:t>
      </w:r>
    </w:p>
    <w:p w:rsidR="00691FA7" w:rsidRPr="00262BD0" w:rsidRDefault="00691FA7" w:rsidP="00691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2BD0">
        <w:rPr>
          <w:rFonts w:ascii="Times New Roman" w:eastAsia="Times New Roman" w:hAnsi="Times New Roman" w:cs="Times New Roman"/>
        </w:rPr>
        <w:t>Школьные акции (</w:t>
      </w:r>
      <w:r w:rsidR="00050D9E">
        <w:rPr>
          <w:rFonts w:ascii="Times New Roman" w:eastAsia="Times New Roman" w:hAnsi="Times New Roman" w:cs="Times New Roman"/>
        </w:rPr>
        <w:t>Экран настроения</w:t>
      </w:r>
      <w:r w:rsidRPr="00262BD0">
        <w:rPr>
          <w:rFonts w:ascii="Times New Roman" w:eastAsia="Times New Roman" w:hAnsi="Times New Roman" w:cs="Times New Roman"/>
        </w:rPr>
        <w:t xml:space="preserve">, Свободная стена </w:t>
      </w:r>
      <w:proofErr w:type="spellStart"/>
      <w:r w:rsidRPr="00262BD0">
        <w:rPr>
          <w:rFonts w:ascii="Times New Roman" w:eastAsia="Times New Roman" w:hAnsi="Times New Roman" w:cs="Times New Roman"/>
        </w:rPr>
        <w:t>высказываний</w:t>
      </w:r>
      <w:proofErr w:type="gramStart"/>
      <w:r w:rsidRPr="00262BD0">
        <w:rPr>
          <w:rFonts w:ascii="Times New Roman" w:eastAsia="Times New Roman" w:hAnsi="Times New Roman" w:cs="Times New Roman"/>
        </w:rPr>
        <w:t>,</w:t>
      </w:r>
      <w:r w:rsidR="00050D9E">
        <w:rPr>
          <w:rFonts w:ascii="Times New Roman" w:eastAsia="Times New Roman" w:hAnsi="Times New Roman" w:cs="Times New Roman"/>
        </w:rPr>
        <w:t>М</w:t>
      </w:r>
      <w:proofErr w:type="gramEnd"/>
      <w:r w:rsidR="00050D9E">
        <w:rPr>
          <w:rFonts w:ascii="Times New Roman" w:eastAsia="Times New Roman" w:hAnsi="Times New Roman" w:cs="Times New Roman"/>
        </w:rPr>
        <w:t>ы</w:t>
      </w:r>
      <w:proofErr w:type="spellEnd"/>
      <w:r w:rsidR="00050D9E">
        <w:rPr>
          <w:rFonts w:ascii="Times New Roman" w:eastAsia="Times New Roman" w:hAnsi="Times New Roman" w:cs="Times New Roman"/>
        </w:rPr>
        <w:t xml:space="preserve"> выбираем счастливую жизнь, Почта «Доверие</w:t>
      </w:r>
      <w:r w:rsidRPr="00262BD0">
        <w:rPr>
          <w:rFonts w:ascii="Times New Roman" w:eastAsia="Times New Roman" w:hAnsi="Times New Roman" w:cs="Times New Roman"/>
        </w:rPr>
        <w:t>»</w:t>
      </w:r>
      <w:r w:rsidR="00050D9E">
        <w:rPr>
          <w:rFonts w:ascii="Times New Roman" w:eastAsia="Times New Roman" w:hAnsi="Times New Roman" w:cs="Times New Roman"/>
          <w:color w:val="000000"/>
        </w:rPr>
        <w:t>)</w:t>
      </w:r>
    </w:p>
    <w:p w:rsidR="00691FA7" w:rsidRPr="00262BD0" w:rsidRDefault="00691FA7" w:rsidP="00691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2BD0">
        <w:rPr>
          <w:rFonts w:ascii="Times New Roman" w:eastAsia="Times New Roman" w:hAnsi="Times New Roman" w:cs="Times New Roman"/>
        </w:rPr>
        <w:t>Познавательная игра «Следопыты»</w:t>
      </w:r>
    </w:p>
    <w:p w:rsidR="00691FA7" w:rsidRPr="00262BD0" w:rsidRDefault="00691FA7" w:rsidP="00691FA7">
      <w:pPr>
        <w:pStyle w:val="a7"/>
        <w:spacing w:before="0" w:beforeAutospacing="0" w:after="0" w:afterAutospacing="0"/>
        <w:jc w:val="both"/>
        <w:rPr>
          <w:u w:val="single"/>
        </w:rPr>
      </w:pPr>
      <w:r w:rsidRPr="00262BD0">
        <w:rPr>
          <w:u w:val="single"/>
        </w:rPr>
        <w:t>Для педагогов:</w:t>
      </w:r>
    </w:p>
    <w:p w:rsidR="00050D9E" w:rsidRPr="00050D9E" w:rsidRDefault="00050D9E" w:rsidP="00691FA7">
      <w:pPr>
        <w:pStyle w:val="a7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720"/>
        <w:jc w:val="both"/>
      </w:pPr>
      <w:r w:rsidRPr="00B415B0">
        <w:t>Семинар- практикум «Профилактика эмоционального выгорания педагогов»</w:t>
      </w:r>
    </w:p>
    <w:p w:rsidR="00691FA7" w:rsidRPr="00262BD0" w:rsidRDefault="00691FA7" w:rsidP="00691FA7">
      <w:pPr>
        <w:pStyle w:val="a7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720"/>
        <w:jc w:val="both"/>
      </w:pPr>
      <w:r w:rsidRPr="00262BD0">
        <w:rPr>
          <w:color w:val="000000"/>
        </w:rPr>
        <w:t>Различные формы информационно-просветительской работы на темы особенностей подросткового возраста, психологии отклоняющегося поведения среди детей и подростков, причинах и признаках подростковых суицидов, неформальных молодежных течений, взаимодействия семьей и др.</w:t>
      </w:r>
    </w:p>
    <w:p w:rsidR="00691FA7" w:rsidRPr="00262BD0" w:rsidRDefault="00691FA7" w:rsidP="00691FA7">
      <w:pPr>
        <w:pStyle w:val="a7"/>
        <w:spacing w:before="0" w:beforeAutospacing="0" w:after="0" w:afterAutospacing="0"/>
        <w:jc w:val="both"/>
        <w:rPr>
          <w:u w:val="single"/>
        </w:rPr>
      </w:pPr>
      <w:r w:rsidRPr="00262BD0">
        <w:rPr>
          <w:u w:val="single"/>
        </w:rPr>
        <w:t>Для родителей:</w:t>
      </w:r>
    </w:p>
    <w:p w:rsidR="00050D9E" w:rsidRDefault="00691FA7" w:rsidP="00691FA7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50D9E">
        <w:rPr>
          <w:color w:val="000000"/>
        </w:rPr>
        <w:t xml:space="preserve">Различные формы информирования об особенностях протекания кризиса подросткового возраста, проблемах взаимоотношений в семье, признаках проявления суицидального поведения подростков, способах конструктивного разрешения конфликтов в семье, (родительские </w:t>
      </w:r>
      <w:r w:rsidR="00050D9E">
        <w:rPr>
          <w:color w:val="000000"/>
        </w:rPr>
        <w:t>собрания в интерактивной форме)</w:t>
      </w:r>
    </w:p>
    <w:p w:rsidR="00691FA7" w:rsidRPr="00050D9E" w:rsidRDefault="00691FA7" w:rsidP="00691FA7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50D9E">
        <w:rPr>
          <w:color w:val="000000"/>
        </w:rPr>
        <w:t xml:space="preserve">Комплексная помощь семьям в кризисных ситуациях («домашнее </w:t>
      </w:r>
      <w:proofErr w:type="spellStart"/>
      <w:r w:rsidRPr="00050D9E">
        <w:rPr>
          <w:color w:val="000000"/>
        </w:rPr>
        <w:t>визитирование</w:t>
      </w:r>
      <w:proofErr w:type="spellEnd"/>
      <w:r w:rsidRPr="00050D9E">
        <w:rPr>
          <w:color w:val="000000"/>
        </w:rPr>
        <w:t>», психологическое консультирование родителей, междисциплинарное взаимодействие со специалистами здравоохранения, социального обеспечения, службой занятости и общественными организациями социума и др.).</w:t>
      </w:r>
    </w:p>
    <w:p w:rsidR="00691FA7" w:rsidRPr="00262BD0" w:rsidRDefault="00691FA7" w:rsidP="00691FA7">
      <w:pPr>
        <w:pStyle w:val="a7"/>
        <w:spacing w:before="0" w:beforeAutospacing="0" w:after="0" w:afterAutospacing="0"/>
        <w:jc w:val="both"/>
        <w:rPr>
          <w:color w:val="000000"/>
        </w:rPr>
      </w:pPr>
      <w:r w:rsidRPr="00262BD0">
        <w:rPr>
          <w:bCs/>
        </w:rPr>
        <w:t xml:space="preserve">В период проведения Месячника особое внимание уделяется на обеспечение занятости и развивающего досуга учащихся, особенно в каникулярный период.  </w:t>
      </w:r>
    </w:p>
    <w:p w:rsidR="00605E3F" w:rsidRDefault="00605E3F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050D9E" w:rsidRPr="00262BD0" w:rsidRDefault="00050D9E" w:rsidP="00691FA7">
      <w:pPr>
        <w:pStyle w:val="a4"/>
        <w:jc w:val="both"/>
        <w:rPr>
          <w:rFonts w:ascii="Times New Roman" w:eastAsiaTheme="majorEastAsia" w:hAnsi="Times New Roman" w:cs="Times New Roman"/>
        </w:rPr>
      </w:pPr>
    </w:p>
    <w:p w:rsidR="009D61CC" w:rsidRPr="00262BD0" w:rsidRDefault="009D61CC" w:rsidP="0069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План-сетка мероприятий </w:t>
      </w:r>
    </w:p>
    <w:tbl>
      <w:tblPr>
        <w:tblStyle w:val="a6"/>
        <w:tblW w:w="0" w:type="auto"/>
        <w:tblLook w:val="01E0"/>
      </w:tblPr>
      <w:tblGrid>
        <w:gridCol w:w="445"/>
        <w:gridCol w:w="4380"/>
        <w:gridCol w:w="2265"/>
        <w:gridCol w:w="2481"/>
      </w:tblGrid>
      <w:tr w:rsidR="00050D9E" w:rsidRPr="00262BD0" w:rsidTr="00712C5D">
        <w:tc>
          <w:tcPr>
            <w:tcW w:w="0" w:type="auto"/>
            <w:shd w:val="clear" w:color="auto" w:fill="FFFFFF" w:themeFill="background1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12C5D" w:rsidRPr="00262BD0" w:rsidTr="00712C5D">
        <w:tc>
          <w:tcPr>
            <w:tcW w:w="0" w:type="auto"/>
            <w:gridSpan w:val="4"/>
            <w:shd w:val="clear" w:color="auto" w:fill="D9D9D9" w:themeFill="background1" w:themeFillShade="D9"/>
          </w:tcPr>
          <w:p w:rsidR="00712C5D" w:rsidRPr="008F03D6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50D9E" w:rsidRPr="00262BD0" w:rsidTr="0038282C"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организации и проведению месячника «Голосуем за жизнь вместе!»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иректора, психолог</w:t>
            </w:r>
          </w:p>
        </w:tc>
      </w:tr>
      <w:tr w:rsidR="00050D9E" w:rsidRPr="00262BD0" w:rsidTr="0038282C"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 и Детского объединения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C5D" w:rsidRPr="0026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ОДО, психолог</w:t>
            </w:r>
          </w:p>
        </w:tc>
      </w:tr>
      <w:tr w:rsidR="00050D9E" w:rsidRPr="00262BD0" w:rsidTr="0038282C"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15B0" w:rsidRPr="00262BD0" w:rsidRDefault="00712C5D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инструментария, сценариев</w:t>
            </w:r>
          </w:p>
        </w:tc>
        <w:tc>
          <w:tcPr>
            <w:tcW w:w="0" w:type="auto"/>
          </w:tcPr>
          <w:p w:rsidR="00B415B0" w:rsidRPr="00262BD0" w:rsidRDefault="00B415B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5B0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12C5D" w:rsidRPr="00262BD0" w:rsidTr="00712C5D">
        <w:tc>
          <w:tcPr>
            <w:tcW w:w="0" w:type="auto"/>
            <w:gridSpan w:val="4"/>
            <w:shd w:val="clear" w:color="auto" w:fill="D9D9D9" w:themeFill="background1" w:themeFillShade="D9"/>
          </w:tcPr>
          <w:p w:rsidR="00712C5D" w:rsidRPr="00D41D74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74">
              <w:rPr>
                <w:rFonts w:ascii="Times New Roman" w:hAnsi="Times New Roman" w:cs="Times New Roman"/>
                <w:b/>
                <w:sz w:val="24"/>
                <w:szCs w:val="24"/>
              </w:rPr>
              <w:t>1-я нед</w:t>
            </w:r>
            <w:r w:rsidR="00D41D74" w:rsidRPr="00D41D74">
              <w:rPr>
                <w:rFonts w:ascii="Times New Roman" w:hAnsi="Times New Roman" w:cs="Times New Roman"/>
                <w:b/>
                <w:sz w:val="24"/>
                <w:szCs w:val="24"/>
              </w:rPr>
              <w:t>еля (19-2</w:t>
            </w:r>
            <w:r w:rsidR="00B3344A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октября) – Мы выбираем счастливую жизнь!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2C5D" w:rsidRPr="00262BD0" w:rsidRDefault="00712C5D" w:rsidP="003643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 начале месячника. Стена высказываний. </w:t>
            </w:r>
            <w:proofErr w:type="spellStart"/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на перемене.</w:t>
            </w:r>
          </w:p>
        </w:tc>
        <w:tc>
          <w:tcPr>
            <w:tcW w:w="0" w:type="auto"/>
          </w:tcPr>
          <w:p w:rsidR="00712C5D" w:rsidRPr="00262BD0" w:rsidRDefault="00712C5D" w:rsidP="00364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</w:tcPr>
          <w:p w:rsidR="00712C5D" w:rsidRPr="00262BD0" w:rsidRDefault="00712C5D" w:rsidP="00364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ОДО, психолог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262BD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«Определи свое настроение»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262BD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классного часа «Голосуем за жизнь вместе!»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262BD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счастливую жизнь»</w:t>
            </w:r>
            <w:r w:rsidR="00B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(оформление классных дверей)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19-23 октября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 старшеклассников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262BD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«Дорога к счастью»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19-23 октября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ОДО, психолог</w:t>
            </w:r>
          </w:p>
        </w:tc>
      </w:tr>
      <w:tr w:rsidR="00050D9E" w:rsidRPr="00262BD0" w:rsidTr="0038282C">
        <w:tc>
          <w:tcPr>
            <w:tcW w:w="0" w:type="auto"/>
          </w:tcPr>
          <w:p w:rsidR="00712C5D" w:rsidRPr="00262BD0" w:rsidRDefault="00262BD0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2C5D" w:rsidRPr="00262BD0" w:rsidRDefault="00712C5D" w:rsidP="0038282C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«Доверия»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15 октября-15 ноября</w:t>
            </w:r>
          </w:p>
        </w:tc>
        <w:tc>
          <w:tcPr>
            <w:tcW w:w="0" w:type="auto"/>
          </w:tcPr>
          <w:p w:rsidR="00712C5D" w:rsidRPr="00262BD0" w:rsidRDefault="00712C5D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50D9E" w:rsidRPr="00262BD0" w:rsidTr="0038282C">
        <w:tc>
          <w:tcPr>
            <w:tcW w:w="0" w:type="auto"/>
          </w:tcPr>
          <w:p w:rsidR="00B3344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344A" w:rsidRPr="00262BD0" w:rsidRDefault="00CB2ABA" w:rsidP="0038282C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уровню школьной тревожности (5-11 классы)</w:t>
            </w:r>
          </w:p>
        </w:tc>
        <w:tc>
          <w:tcPr>
            <w:tcW w:w="0" w:type="auto"/>
          </w:tcPr>
          <w:p w:rsidR="00B3344A" w:rsidRPr="00262BD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0" w:type="auto"/>
          </w:tcPr>
          <w:p w:rsidR="00B3344A" w:rsidRPr="00262BD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50D9E" w:rsidRPr="00262BD0" w:rsidTr="0038282C">
        <w:tc>
          <w:tcPr>
            <w:tcW w:w="0" w:type="auto"/>
          </w:tcPr>
          <w:p w:rsidR="00CB2AB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2ABA" w:rsidRDefault="00CB2ABA" w:rsidP="0038282C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стенда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B2AB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ABA" w:rsidRPr="00B415B0" w:rsidRDefault="00CB2ABA" w:rsidP="00691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ОДО, психолог</w:t>
            </w:r>
          </w:p>
        </w:tc>
      </w:tr>
      <w:tr w:rsidR="00CB2ABA" w:rsidRPr="00262BD0" w:rsidTr="0038282C">
        <w:tc>
          <w:tcPr>
            <w:tcW w:w="0" w:type="auto"/>
          </w:tcPr>
          <w:p w:rsidR="00CB2AB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2ABA" w:rsidRDefault="00CB2ABA" w:rsidP="0038282C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учащихся в Отряд юных психологов</w:t>
            </w:r>
          </w:p>
        </w:tc>
        <w:tc>
          <w:tcPr>
            <w:tcW w:w="0" w:type="auto"/>
          </w:tcPr>
          <w:p w:rsidR="00CB2AB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ABA" w:rsidRPr="00262BD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2C5D" w:rsidRPr="00B415B0" w:rsidTr="00712C5D">
        <w:tc>
          <w:tcPr>
            <w:tcW w:w="0" w:type="auto"/>
            <w:gridSpan w:val="4"/>
            <w:shd w:val="clear" w:color="auto" w:fill="D9D9D9" w:themeFill="background1" w:themeFillShade="D9"/>
          </w:tcPr>
          <w:p w:rsidR="00712C5D" w:rsidRPr="00D41D74" w:rsidRDefault="00712C5D" w:rsidP="008F0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="00D41D74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(26-30 октября) </w:t>
            </w:r>
            <w:r w:rsidR="00B3344A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41D74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44A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Сча</w:t>
            </w:r>
            <w:r w:rsidR="008F03D6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344A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тлив тот </w:t>
            </w:r>
            <w:r w:rsidR="008F03D6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– кто счастлив дома</w:t>
            </w:r>
            <w:r w:rsidR="008F0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0D9E" w:rsidRPr="00B415B0" w:rsidTr="0038282C">
        <w:tc>
          <w:tcPr>
            <w:tcW w:w="0" w:type="auto"/>
          </w:tcPr>
          <w:p w:rsidR="00712C5D" w:rsidRPr="00B415B0" w:rsidRDefault="00273AE2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2C5D" w:rsidRPr="00B415B0" w:rsidRDefault="00273AE2" w:rsidP="00382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 практикум «Профилактика эмоционального выгорания педагогов»</w:t>
            </w:r>
          </w:p>
        </w:tc>
        <w:tc>
          <w:tcPr>
            <w:tcW w:w="0" w:type="auto"/>
          </w:tcPr>
          <w:p w:rsidR="00712C5D" w:rsidRPr="00B415B0" w:rsidRDefault="00B3344A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0" w:type="auto"/>
          </w:tcPr>
          <w:p w:rsidR="00712C5D" w:rsidRPr="00B415B0" w:rsidRDefault="00B3344A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050D9E" w:rsidRDefault="00050D9E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0D9E" w:rsidRPr="00B415B0" w:rsidRDefault="00050D9E" w:rsidP="00050D9E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Информационно-просветительская работа на тему</w:t>
            </w:r>
            <w:r w:rsidRPr="00262BD0">
              <w:rPr>
                <w:color w:val="000000"/>
              </w:rPr>
              <w:t xml:space="preserve"> особенностей подросткового возраста, психологии отклоняющегося поведения среди детей и подростков, причинах и признаках подростковых суицидов</w:t>
            </w:r>
          </w:p>
        </w:tc>
        <w:tc>
          <w:tcPr>
            <w:tcW w:w="0" w:type="auto"/>
          </w:tcPr>
          <w:p w:rsidR="00050D9E" w:rsidRDefault="00050D9E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:rsidR="00050D9E" w:rsidRDefault="00050D9E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50D9E" w:rsidRPr="00B415B0" w:rsidTr="0038282C">
        <w:tc>
          <w:tcPr>
            <w:tcW w:w="0" w:type="auto"/>
          </w:tcPr>
          <w:p w:rsidR="00712C5D" w:rsidRPr="00B415B0" w:rsidRDefault="008F03D6" w:rsidP="00382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2C5D" w:rsidRPr="00B415B0" w:rsidRDefault="00273AE2" w:rsidP="00273A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0" w:type="auto"/>
          </w:tcPr>
          <w:p w:rsidR="00712C5D" w:rsidRPr="00B415B0" w:rsidRDefault="00712C5D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12C5D" w:rsidRPr="00B415B0" w:rsidRDefault="008F03D6" w:rsidP="0038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D41D74" w:rsidRPr="00B415B0" w:rsidRDefault="008F03D6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на выявление детей «группы риска»</w:t>
            </w:r>
          </w:p>
        </w:tc>
        <w:tc>
          <w:tcPr>
            <w:tcW w:w="0" w:type="auto"/>
          </w:tcPr>
          <w:p w:rsidR="00D41D74" w:rsidRPr="00B415B0" w:rsidRDefault="008F03D6" w:rsidP="00D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D74"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0" w:type="auto"/>
          </w:tcPr>
          <w:p w:rsidR="00D41D74" w:rsidRPr="00B415B0" w:rsidRDefault="00D41D74" w:rsidP="00D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D41D74" w:rsidRPr="00B415B0" w:rsidRDefault="008F03D6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находящихся в трудной жизненной ситуации</w:t>
            </w:r>
          </w:p>
        </w:tc>
        <w:tc>
          <w:tcPr>
            <w:tcW w:w="0" w:type="auto"/>
          </w:tcPr>
          <w:p w:rsidR="00D41D74" w:rsidRPr="00B415B0" w:rsidRDefault="008F03D6" w:rsidP="00D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41D74"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0" w:type="auto"/>
          </w:tcPr>
          <w:p w:rsidR="00D41D74" w:rsidRPr="00B415B0" w:rsidRDefault="00D41D74" w:rsidP="00D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D41D74" w:rsidRPr="00B415B0" w:rsidRDefault="008F03D6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во время каникул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D74" w:rsidRPr="00B3344A" w:rsidRDefault="00D41D74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D41D74" w:rsidRPr="008F03D6" w:rsidTr="00D41D74">
        <w:tc>
          <w:tcPr>
            <w:tcW w:w="0" w:type="auto"/>
            <w:gridSpan w:val="4"/>
            <w:shd w:val="clear" w:color="auto" w:fill="D9D9D9" w:themeFill="background1" w:themeFillShade="D9"/>
          </w:tcPr>
          <w:p w:rsidR="00D41D74" w:rsidRPr="008F03D6" w:rsidRDefault="00D41D74" w:rsidP="008F03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–я неделя (02-06 ноября) </w:t>
            </w:r>
            <w:r w:rsidR="008F03D6"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44A" w:rsidRPr="008F03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Если человек не знает, к какой пристани он держит путь, для него ни один ветер не будет попутным. /Сенека/</w:t>
            </w:r>
          </w:p>
        </w:tc>
      </w:tr>
      <w:tr w:rsidR="00050D9E" w:rsidRPr="008F03D6" w:rsidTr="0038282C">
        <w:tc>
          <w:tcPr>
            <w:tcW w:w="0" w:type="auto"/>
          </w:tcPr>
          <w:p w:rsidR="00B3344A" w:rsidRDefault="00B3344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2ABA" w:rsidRPr="00B415B0" w:rsidRDefault="008F03D6" w:rsidP="008F0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«Дороги, которые мы выбираем»</w:t>
            </w:r>
            <w:r w:rsidR="00CB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="00CB2ABA" w:rsidRPr="00CB2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9-11 классы</w:t>
            </w:r>
            <w:r w:rsidR="00CB2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B3344A" w:rsidRPr="00CB2ABA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классными </w:t>
            </w:r>
            <w:r w:rsidRPr="00CB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0" w:type="auto"/>
          </w:tcPr>
          <w:p w:rsidR="00B3344A" w:rsidRPr="008F03D6" w:rsidRDefault="008F03D6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B3344A" w:rsidRDefault="00B3344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3344A" w:rsidRPr="00CB2ABA" w:rsidRDefault="00CB2ABA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Изучение профессиональных интересов и склонностей учащихся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CB2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>По согласованию с классными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B3344A" w:rsidRDefault="00B3344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специалистами Центра занятости населения</w:t>
            </w:r>
          </w:p>
        </w:tc>
        <w:tc>
          <w:tcPr>
            <w:tcW w:w="0" w:type="auto"/>
          </w:tcPr>
          <w:p w:rsidR="00B3344A" w:rsidRPr="00B415B0" w:rsidRDefault="00B3344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D0">
              <w:rPr>
                <w:rFonts w:ascii="Times New Roman" w:hAnsi="Times New Roman" w:cs="Times New Roman"/>
                <w:sz w:val="24"/>
                <w:szCs w:val="24"/>
              </w:rPr>
              <w:t>ОДО,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B3344A" w:rsidRDefault="00B3344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«Три ступени, ведущие вниз» (7-9 классы)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>По согласованию с классными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BA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0" w:type="auto"/>
          </w:tcPr>
          <w:p w:rsidR="00B3344A" w:rsidRPr="00B415B0" w:rsidRDefault="00CB2ABA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50D9E" w:rsidRPr="00B415B0" w:rsidTr="0038282C"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фильмов </w:t>
            </w:r>
            <w:proofErr w:type="spellStart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B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после уроков</w:t>
            </w:r>
            <w:r w:rsidR="0005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D74" w:rsidRPr="00B415B0" w:rsidRDefault="00D41D74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D9E" w:rsidRPr="00B415B0" w:rsidTr="00A84976">
        <w:tc>
          <w:tcPr>
            <w:tcW w:w="0" w:type="auto"/>
            <w:gridSpan w:val="4"/>
            <w:shd w:val="clear" w:color="auto" w:fill="D9D9D9" w:themeFill="background1" w:themeFillShade="D9"/>
          </w:tcPr>
          <w:p w:rsidR="00050D9E" w:rsidRPr="00B415B0" w:rsidRDefault="00050D9E" w:rsidP="00691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 – Неделя ПСИХОЛОГИИ</w:t>
            </w:r>
          </w:p>
        </w:tc>
      </w:tr>
      <w:tr w:rsidR="00050D9E" w:rsidRPr="00B415B0" w:rsidTr="007730BF">
        <w:tc>
          <w:tcPr>
            <w:tcW w:w="0" w:type="auto"/>
            <w:gridSpan w:val="4"/>
          </w:tcPr>
          <w:p w:rsidR="00050D9E" w:rsidRPr="00B415B0" w:rsidRDefault="00050D9E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050D9E" w:rsidRPr="00B415B0" w:rsidTr="007730BF">
        <w:tc>
          <w:tcPr>
            <w:tcW w:w="0" w:type="auto"/>
            <w:gridSpan w:val="4"/>
          </w:tcPr>
          <w:p w:rsidR="00050D9E" w:rsidRDefault="00050D9E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проведению Месячника психологического здоровья</w:t>
            </w:r>
          </w:p>
        </w:tc>
      </w:tr>
    </w:tbl>
    <w:p w:rsidR="00875A3F" w:rsidRDefault="00875A3F" w:rsidP="00A84976"/>
    <w:sectPr w:rsidR="00875A3F" w:rsidSect="0087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79D"/>
    <w:multiLevelType w:val="hybridMultilevel"/>
    <w:tmpl w:val="796C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03B1"/>
    <w:multiLevelType w:val="hybridMultilevel"/>
    <w:tmpl w:val="BB7061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D15CBF"/>
    <w:multiLevelType w:val="hybridMultilevel"/>
    <w:tmpl w:val="71B822E2"/>
    <w:lvl w:ilvl="0" w:tplc="FE9439B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54757A"/>
    <w:multiLevelType w:val="hybridMultilevel"/>
    <w:tmpl w:val="689E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2365A"/>
    <w:multiLevelType w:val="multilevel"/>
    <w:tmpl w:val="224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B042C"/>
    <w:multiLevelType w:val="hybridMultilevel"/>
    <w:tmpl w:val="CCD6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F2A83"/>
    <w:multiLevelType w:val="hybridMultilevel"/>
    <w:tmpl w:val="BB7061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5E3F"/>
    <w:rsid w:val="00050D9E"/>
    <w:rsid w:val="00262BD0"/>
    <w:rsid w:val="00273AE2"/>
    <w:rsid w:val="003C3632"/>
    <w:rsid w:val="00605E3F"/>
    <w:rsid w:val="00691FA7"/>
    <w:rsid w:val="006E3950"/>
    <w:rsid w:val="00712C5D"/>
    <w:rsid w:val="00725A90"/>
    <w:rsid w:val="00875A3F"/>
    <w:rsid w:val="008F03D6"/>
    <w:rsid w:val="009D61CC"/>
    <w:rsid w:val="00A84976"/>
    <w:rsid w:val="00B3344A"/>
    <w:rsid w:val="00B415B0"/>
    <w:rsid w:val="00CB2ABA"/>
    <w:rsid w:val="00D41D74"/>
    <w:rsid w:val="00F1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3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5E3F"/>
  </w:style>
  <w:style w:type="paragraph" w:styleId="a4">
    <w:name w:val="No Spacing"/>
    <w:basedOn w:val="a"/>
    <w:link w:val="a3"/>
    <w:uiPriority w:val="1"/>
    <w:qFormat/>
    <w:rsid w:val="00605E3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qFormat/>
    <w:rsid w:val="009D61CC"/>
    <w:pPr>
      <w:ind w:left="720"/>
      <w:contextualSpacing/>
    </w:pPr>
  </w:style>
  <w:style w:type="table" w:styleId="a6">
    <w:name w:val="Table Grid"/>
    <w:basedOn w:val="a1"/>
    <w:rsid w:val="009D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69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Туйаара Семеновна</dc:creator>
  <cp:lastModifiedBy>Макарова Туйаара Семеновна</cp:lastModifiedBy>
  <cp:revision>4</cp:revision>
  <dcterms:created xsi:type="dcterms:W3CDTF">2015-10-15T17:50:00Z</dcterms:created>
  <dcterms:modified xsi:type="dcterms:W3CDTF">2015-10-18T12:46:00Z</dcterms:modified>
</cp:coreProperties>
</file>